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3d59b745d8442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a37de7eded24a12"/>
      <w:footerReference w:type="even" r:id="R26f53f36dce7400e"/>
      <w:footerReference w:type="first" r:id="R2d86435ba4fd40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2f66222c4d42f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DFZ-2016-5666-X-NE-EI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f05c2022544c6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fcd33eb724f4fb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59d8d608f74238" /><Relationship Type="http://schemas.openxmlformats.org/officeDocument/2006/relationships/numbering" Target="/word/numbering.xml" Id="Rc060efe92da647da" /><Relationship Type="http://schemas.openxmlformats.org/officeDocument/2006/relationships/settings" Target="/word/settings.xml" Id="R5d7b9f84118f4cd2" /><Relationship Type="http://schemas.openxmlformats.org/officeDocument/2006/relationships/image" Target="/word/media/cc4008ac-64ce-464b-b188-8a2c2525b2eb.png" Id="R482f66222c4d42f6" /><Relationship Type="http://schemas.openxmlformats.org/officeDocument/2006/relationships/image" Target="/word/media/ec634d7f-c702-4f47-aa33-7072b0c2bb91.png" Id="Rb0f05c2022544c6a" /><Relationship Type="http://schemas.openxmlformats.org/officeDocument/2006/relationships/footer" Target="/word/footer1.xml" Id="Rea37de7eded24a12" /><Relationship Type="http://schemas.openxmlformats.org/officeDocument/2006/relationships/footer" Target="/word/footer2.xml" Id="R26f53f36dce7400e" /><Relationship Type="http://schemas.openxmlformats.org/officeDocument/2006/relationships/footer" Target="/word/footer3.xml" Id="R2d86435ba4fd40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fcd33eb724f4fb4" /></Relationships>
</file>