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ad0aee2574a448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2de5ea49f14519"/>
      <w:footerReference w:type="even" r:id="Rb68aa4f28bac48ef"/>
      <w:footerReference w:type="first" r:id="R82e1fd1476694b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4c2140cbe435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DFZ-2016-6158-X-NE-EI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c1c9070476447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c8431fa84e497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c754b62439477b" /><Relationship Type="http://schemas.openxmlformats.org/officeDocument/2006/relationships/numbering" Target="/word/numbering.xml" Id="R0c7ee877eec348f1" /><Relationship Type="http://schemas.openxmlformats.org/officeDocument/2006/relationships/settings" Target="/word/settings.xml" Id="R6bd87986cb8946db" /><Relationship Type="http://schemas.openxmlformats.org/officeDocument/2006/relationships/image" Target="/word/media/3b58b1c8-54ed-4576-b506-bbfff07d4c53.png" Id="Ra844c2140cbe435d" /><Relationship Type="http://schemas.openxmlformats.org/officeDocument/2006/relationships/image" Target="/word/media/5205570b-9d40-49d6-aa87-b3c0279d4bd1.png" Id="R35c1c90704764470" /><Relationship Type="http://schemas.openxmlformats.org/officeDocument/2006/relationships/footer" Target="/word/footer1.xml" Id="Ref2de5ea49f14519" /><Relationship Type="http://schemas.openxmlformats.org/officeDocument/2006/relationships/footer" Target="/word/footer2.xml" Id="Rb68aa4f28bac48ef" /><Relationship Type="http://schemas.openxmlformats.org/officeDocument/2006/relationships/footer" Target="/word/footer3.xml" Id="R82e1fd1476694b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c8431fa84e497a" /></Relationships>
</file>