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d4538de8e740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bc21e2fc0044e4"/>
      <w:footerReference w:type="even" r:id="R3f18e63cb83a4b93"/>
      <w:footerReference w:type="first" r:id="R06554e68f54b4e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2da98769d4e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DFZ-2016-5669-XIII-NE-EI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58ed387ad435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811057154f4c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b68514d57d46e2" /><Relationship Type="http://schemas.openxmlformats.org/officeDocument/2006/relationships/numbering" Target="/word/numbering.xml" Id="Re9c86d61766d4971" /><Relationship Type="http://schemas.openxmlformats.org/officeDocument/2006/relationships/settings" Target="/word/settings.xml" Id="Rd3c59d735b604f57" /><Relationship Type="http://schemas.openxmlformats.org/officeDocument/2006/relationships/image" Target="/word/media/3c24a1d9-729e-40f1-94c8-990fc6d830f8.png" Id="Raf12da98769d4e71" /><Relationship Type="http://schemas.openxmlformats.org/officeDocument/2006/relationships/image" Target="/word/media/3a1b80a7-13da-4fdc-bad6-233f53484741.png" Id="R73d58ed387ad4359" /><Relationship Type="http://schemas.openxmlformats.org/officeDocument/2006/relationships/footer" Target="/word/footer1.xml" Id="R59bc21e2fc0044e4" /><Relationship Type="http://schemas.openxmlformats.org/officeDocument/2006/relationships/footer" Target="/word/footer2.xml" Id="R3f18e63cb83a4b93" /><Relationship Type="http://schemas.openxmlformats.org/officeDocument/2006/relationships/footer" Target="/word/footer3.xml" Id="R06554e68f54b4e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811057154f4c4d" /></Relationships>
</file>