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30297222741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d6d416a7261480c"/>
      <w:footerReference w:type="even" r:id="Rea67730838034bfc"/>
      <w:footerReference w:type="first" r:id="R8f93cdd77e26488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38ef3c22ad404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DFZ-2016-5642-IX-NE-EI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45172f0eb9447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64f26e41cef410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c91218e8c848d3" /><Relationship Type="http://schemas.openxmlformats.org/officeDocument/2006/relationships/numbering" Target="/word/numbering.xml" Id="Rc06ef856f40a498e" /><Relationship Type="http://schemas.openxmlformats.org/officeDocument/2006/relationships/settings" Target="/word/settings.xml" Id="Rc9e24ae129df46f3" /><Relationship Type="http://schemas.openxmlformats.org/officeDocument/2006/relationships/image" Target="/word/media/c99c3dc5-31d6-488d-ad5f-998085190c9b.png" Id="R1d38ef3c22ad404c" /><Relationship Type="http://schemas.openxmlformats.org/officeDocument/2006/relationships/image" Target="/word/media/7c7a0573-c33b-4e66-a733-4d77d9091af1.png" Id="R445172f0eb944705" /><Relationship Type="http://schemas.openxmlformats.org/officeDocument/2006/relationships/footer" Target="/word/footer1.xml" Id="R8d6d416a7261480c" /><Relationship Type="http://schemas.openxmlformats.org/officeDocument/2006/relationships/footer" Target="/word/footer2.xml" Id="Rea67730838034bfc" /><Relationship Type="http://schemas.openxmlformats.org/officeDocument/2006/relationships/footer" Target="/word/footer3.xml" Id="R8f93cdd77e26488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64f26e41cef4106" /></Relationships>
</file>