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a6e2c45bd843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caa5e8a3594352"/>
      <w:footerReference w:type="even" r:id="R57eb4eece4ad4e2b"/>
      <w:footerReference w:type="first" r:id="Rb1d10c150d9142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9a8a7a24574a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DFZ-2016-5644-IV-NE-EI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4d77f5a2b24d6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b04f4f41d145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a51814c6444bb0" /><Relationship Type="http://schemas.openxmlformats.org/officeDocument/2006/relationships/numbering" Target="/word/numbering.xml" Id="R4100c92671d74de8" /><Relationship Type="http://schemas.openxmlformats.org/officeDocument/2006/relationships/settings" Target="/word/settings.xml" Id="R42c05de6c7224b40" /><Relationship Type="http://schemas.openxmlformats.org/officeDocument/2006/relationships/image" Target="/word/media/34bcb1e5-7013-43b7-a299-87e82cbbc11c.png" Id="R5b9a8a7a24574a68" /><Relationship Type="http://schemas.openxmlformats.org/officeDocument/2006/relationships/image" Target="/word/media/44e110c4-455a-4e17-9b74-112fe95b5d66.png" Id="R3d4d77f5a2b24d68" /><Relationship Type="http://schemas.openxmlformats.org/officeDocument/2006/relationships/footer" Target="/word/footer1.xml" Id="R85caa5e8a3594352" /><Relationship Type="http://schemas.openxmlformats.org/officeDocument/2006/relationships/footer" Target="/word/footer2.xml" Id="R57eb4eece4ad4e2b" /><Relationship Type="http://schemas.openxmlformats.org/officeDocument/2006/relationships/footer" Target="/word/footer3.xml" Id="Rb1d10c150d9142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b04f4f41d145d3" /></Relationships>
</file>