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ba04d94f6c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ce0e83f22f4510"/>
      <w:footerReference w:type="even" r:id="Rf96ed121b08248ba"/>
      <w:footerReference w:type="first" r:id="R57fa27fde7894e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6d4079bb5b4c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DFZ-2016-6096-IV-NE-EI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c1d77599846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7ebae52a1642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d143626d04cce" /><Relationship Type="http://schemas.openxmlformats.org/officeDocument/2006/relationships/numbering" Target="/word/numbering.xml" Id="R3b13da2a0ac44c21" /><Relationship Type="http://schemas.openxmlformats.org/officeDocument/2006/relationships/settings" Target="/word/settings.xml" Id="R813563221e2a454c" /><Relationship Type="http://schemas.openxmlformats.org/officeDocument/2006/relationships/image" Target="/word/media/302fcc60-4553-4521-9b90-c2a0a48e3fb7.png" Id="R756d4079bb5b4c00" /><Relationship Type="http://schemas.openxmlformats.org/officeDocument/2006/relationships/image" Target="/word/media/70f59413-f1ad-4fbf-9ee9-bcb4a8477ce2.png" Id="R762c1d775998460f" /><Relationship Type="http://schemas.openxmlformats.org/officeDocument/2006/relationships/footer" Target="/word/footer1.xml" Id="R61ce0e83f22f4510" /><Relationship Type="http://schemas.openxmlformats.org/officeDocument/2006/relationships/footer" Target="/word/footer2.xml" Id="Rf96ed121b08248ba" /><Relationship Type="http://schemas.openxmlformats.org/officeDocument/2006/relationships/footer" Target="/word/footer3.xml" Id="R57fa27fde7894e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7ebae52a1642a8" /></Relationships>
</file>