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eef636d7514f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903acfc8af4be6"/>
      <w:footerReference w:type="even" r:id="Ra769115dfc6c4edc"/>
      <w:footerReference w:type="first" r:id="R57a603767f714c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617ba3d6b24f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DFZ-2016-6474-XIII-NE-EI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1c20b8634642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f494b308f1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43f08c25274671" /><Relationship Type="http://schemas.openxmlformats.org/officeDocument/2006/relationships/numbering" Target="/word/numbering.xml" Id="Racd2e53935484072" /><Relationship Type="http://schemas.openxmlformats.org/officeDocument/2006/relationships/settings" Target="/word/settings.xml" Id="R72c4232208bd41be" /><Relationship Type="http://schemas.openxmlformats.org/officeDocument/2006/relationships/image" Target="/word/media/4f7f6b9e-5316-4a77-ad8e-6d24bd3cc94d.png" Id="R13617ba3d6b24f02" /><Relationship Type="http://schemas.openxmlformats.org/officeDocument/2006/relationships/image" Target="/word/media/5d5c4f67-ba68-4733-bee9-993f9a6315cc.png" Id="R191c20b8634642df" /><Relationship Type="http://schemas.openxmlformats.org/officeDocument/2006/relationships/footer" Target="/word/footer1.xml" Id="Rdd903acfc8af4be6" /><Relationship Type="http://schemas.openxmlformats.org/officeDocument/2006/relationships/footer" Target="/word/footer2.xml" Id="Ra769115dfc6c4edc" /><Relationship Type="http://schemas.openxmlformats.org/officeDocument/2006/relationships/footer" Target="/word/footer3.xml" Id="R57a603767f714c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f494b308f14dd1" /></Relationships>
</file>