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28d1caa6e34f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6b9ecf02f64331"/>
      <w:footerReference w:type="even" r:id="R677dba3b2db2428d"/>
      <w:footerReference w:type="first" r:id="Ree2321d8de5d4f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4539382eb4e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DFZ-2016-6223-VI-NE-EI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9b0596430c46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f37a0317bb41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0d5425bb5d4843" /><Relationship Type="http://schemas.openxmlformats.org/officeDocument/2006/relationships/numbering" Target="/word/numbering.xml" Id="R11e20024c6a140e7" /><Relationship Type="http://schemas.openxmlformats.org/officeDocument/2006/relationships/settings" Target="/word/settings.xml" Id="R5bb7b8f2ba1242f3" /><Relationship Type="http://schemas.openxmlformats.org/officeDocument/2006/relationships/image" Target="/word/media/1336a439-ac65-4537-809f-389bcecd6695.png" Id="Rbd64539382eb4e23" /><Relationship Type="http://schemas.openxmlformats.org/officeDocument/2006/relationships/image" Target="/word/media/303c88c0-54a5-4f14-aa20-0bab976c0e1b.png" Id="R179b0596430c46d3" /><Relationship Type="http://schemas.openxmlformats.org/officeDocument/2006/relationships/footer" Target="/word/footer1.xml" Id="Re96b9ecf02f64331" /><Relationship Type="http://schemas.openxmlformats.org/officeDocument/2006/relationships/footer" Target="/word/footer2.xml" Id="R677dba3b2db2428d" /><Relationship Type="http://schemas.openxmlformats.org/officeDocument/2006/relationships/footer" Target="/word/footer3.xml" Id="Ree2321d8de5d4f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f37a0317bb41e7" /></Relationships>
</file>