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5884756e8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d15f2a8daa4313"/>
      <w:footerReference w:type="even" r:id="Rf8b451cb381b4c31"/>
      <w:footerReference w:type="first" r:id="R047d7dfc158b46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ba3ecc28345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DFZ-2016-5655-V-NE-EI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c3e38b03b841f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09b9026d0a41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0e5485991a4be6" /><Relationship Type="http://schemas.openxmlformats.org/officeDocument/2006/relationships/numbering" Target="/word/numbering.xml" Id="Rce2c70018f0c4f42" /><Relationship Type="http://schemas.openxmlformats.org/officeDocument/2006/relationships/settings" Target="/word/settings.xml" Id="Ra9f13f7f6bd9407e" /><Relationship Type="http://schemas.openxmlformats.org/officeDocument/2006/relationships/image" Target="/word/media/34c194be-36ee-4ef3-961b-250f89a5ffe3.png" Id="R266ba3ecc2834549" /><Relationship Type="http://schemas.openxmlformats.org/officeDocument/2006/relationships/image" Target="/word/media/13213ce8-8fd5-4932-8627-4e3db6c52516.png" Id="Rd4c3e38b03b841f0" /><Relationship Type="http://schemas.openxmlformats.org/officeDocument/2006/relationships/footer" Target="/word/footer1.xml" Id="R85d15f2a8daa4313" /><Relationship Type="http://schemas.openxmlformats.org/officeDocument/2006/relationships/footer" Target="/word/footer2.xml" Id="Rf8b451cb381b4c31" /><Relationship Type="http://schemas.openxmlformats.org/officeDocument/2006/relationships/footer" Target="/word/footer3.xml" Id="R047d7dfc158b46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9b9026d0a41cd" /></Relationships>
</file>