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a6e83e843c44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8909fd9a0544135"/>
      <w:footerReference w:type="even" r:id="Reaa47ce7193d4472"/>
      <w:footerReference w:type="first" r:id="R85687a2e15e24f0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f9ba1c65b6432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DFZ-2016-5033-X-NE-EI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a7e18334f2426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ENERO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c0538f4b1fd4da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bd8f946b1a34322" /><Relationship Type="http://schemas.openxmlformats.org/officeDocument/2006/relationships/numbering" Target="/word/numbering.xml" Id="R95a28665ccb54ae4" /><Relationship Type="http://schemas.openxmlformats.org/officeDocument/2006/relationships/settings" Target="/word/settings.xml" Id="Rd18a5f06806147d9" /><Relationship Type="http://schemas.openxmlformats.org/officeDocument/2006/relationships/image" Target="/word/media/4eba5c04-6727-44af-bdbe-e6133c910119.png" Id="R9cf9ba1c65b64327" /><Relationship Type="http://schemas.openxmlformats.org/officeDocument/2006/relationships/image" Target="/word/media/3b74a16d-8758-49a4-a4dd-d388cd72d39b.png" Id="R8ca7e18334f24266" /><Relationship Type="http://schemas.openxmlformats.org/officeDocument/2006/relationships/footer" Target="/word/footer1.xml" Id="R08909fd9a0544135" /><Relationship Type="http://schemas.openxmlformats.org/officeDocument/2006/relationships/footer" Target="/word/footer2.xml" Id="Reaa47ce7193d4472" /><Relationship Type="http://schemas.openxmlformats.org/officeDocument/2006/relationships/footer" Target="/word/footer3.xml" Id="R85687a2e15e24f0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c0538f4b1fd4da2" /></Relationships>
</file>