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179c7d02b24e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9b43437ba74f9c"/>
      <w:footerReference w:type="even" r:id="Ra017a46107c34d7c"/>
      <w:footerReference w:type="first" r:id="Raa3b4951983e45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b8ea8af92c40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DFZ-2016-6133-X-NE-EI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89ba210f154b8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cd479181bc4b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817bf4ac31429b" /><Relationship Type="http://schemas.openxmlformats.org/officeDocument/2006/relationships/numbering" Target="/word/numbering.xml" Id="Racc11511aa764e0a" /><Relationship Type="http://schemas.openxmlformats.org/officeDocument/2006/relationships/settings" Target="/word/settings.xml" Id="Rcd613be578524464" /><Relationship Type="http://schemas.openxmlformats.org/officeDocument/2006/relationships/image" Target="/word/media/2b682ca0-cdd7-4d14-9ea9-0361a1f3effe.png" Id="Rd5b8ea8af92c406d" /><Relationship Type="http://schemas.openxmlformats.org/officeDocument/2006/relationships/image" Target="/word/media/2f814692-887c-4ce8-994d-0eb0bd810be9.png" Id="R8f89ba210f154b82" /><Relationship Type="http://schemas.openxmlformats.org/officeDocument/2006/relationships/footer" Target="/word/footer1.xml" Id="Rd89b43437ba74f9c" /><Relationship Type="http://schemas.openxmlformats.org/officeDocument/2006/relationships/footer" Target="/word/footer2.xml" Id="Ra017a46107c34d7c" /><Relationship Type="http://schemas.openxmlformats.org/officeDocument/2006/relationships/footer" Target="/word/footer3.xml" Id="Raa3b4951983e45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cd479181bc4b90" /></Relationships>
</file>