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936696c24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a241d5c89a14916"/>
      <w:footerReference w:type="even" r:id="R9fb9a9adf2c84adb"/>
      <w:footerReference w:type="first" r:id="Rd7f806cead69458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698b2e1953246e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DFZ-2016-5628-X-NE-EI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eb8fa288ad840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FEBRERO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FEBRERO de 2016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FEBRERO de 2016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65171e9d00d4e8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5bb39d0f64084" /><Relationship Type="http://schemas.openxmlformats.org/officeDocument/2006/relationships/numbering" Target="/word/numbering.xml" Id="Rb857345d9fdf48de" /><Relationship Type="http://schemas.openxmlformats.org/officeDocument/2006/relationships/settings" Target="/word/settings.xml" Id="Rdee2e8c836644c89" /><Relationship Type="http://schemas.openxmlformats.org/officeDocument/2006/relationships/image" Target="/word/media/2246aecb-6779-4d68-ad3e-f2c566eb5ee0.png" Id="Re698b2e1953246e9" /><Relationship Type="http://schemas.openxmlformats.org/officeDocument/2006/relationships/image" Target="/word/media/93f9b63a-85c7-4f08-bc1b-e41dbd7c62bb.png" Id="Rceb8fa288ad840d9" /><Relationship Type="http://schemas.openxmlformats.org/officeDocument/2006/relationships/footer" Target="/word/footer1.xml" Id="Rca241d5c89a14916" /><Relationship Type="http://schemas.openxmlformats.org/officeDocument/2006/relationships/footer" Target="/word/footer2.xml" Id="R9fb9a9adf2c84adb" /><Relationship Type="http://schemas.openxmlformats.org/officeDocument/2006/relationships/footer" Target="/word/footer3.xml" Id="Rd7f806cead69458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65171e9d00d4e80" /></Relationships>
</file>