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e95ab98e32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942ab896d4e06"/>
      <w:footerReference w:type="even" r:id="R30fe11f5a1a849d3"/>
      <w:footerReference w:type="first" r:id="R56d293e5e2984a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e17b3fa8c848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DFZ-2016-3570-X-NE-EI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1e7a2638042c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2a717fe6a242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f959e71fb46ac" /><Relationship Type="http://schemas.openxmlformats.org/officeDocument/2006/relationships/numbering" Target="/word/numbering.xml" Id="R9a41578cc9d242d0" /><Relationship Type="http://schemas.openxmlformats.org/officeDocument/2006/relationships/settings" Target="/word/settings.xml" Id="Rd87649c771994444" /><Relationship Type="http://schemas.openxmlformats.org/officeDocument/2006/relationships/image" Target="/word/media/18ca3b5b-21dd-47fc-896f-6f80cc524fc1.png" Id="R77e17b3fa8c84834" /><Relationship Type="http://schemas.openxmlformats.org/officeDocument/2006/relationships/image" Target="/word/media/5d9a3250-f74a-4b55-ac9c-db26a25c169c.png" Id="R8e81e7a2638042c1" /><Relationship Type="http://schemas.openxmlformats.org/officeDocument/2006/relationships/footer" Target="/word/footer1.xml" Id="Rdac942ab896d4e06" /><Relationship Type="http://schemas.openxmlformats.org/officeDocument/2006/relationships/footer" Target="/word/footer2.xml" Id="R30fe11f5a1a849d3" /><Relationship Type="http://schemas.openxmlformats.org/officeDocument/2006/relationships/footer" Target="/word/footer3.xml" Id="R56d293e5e2984a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2a717fe6a242e0" /></Relationships>
</file>