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54df41fd7d46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21abb473ef45b6"/>
      <w:footerReference w:type="even" r:id="R142cb65f0262439d"/>
      <w:footerReference w:type="first" r:id="Rf2cb846575544d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c3625394a848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DFZ-2016-5638-XIV-NE-EI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e9503e47494e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bbd3fb58b14d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dfd0e168a84d93" /><Relationship Type="http://schemas.openxmlformats.org/officeDocument/2006/relationships/numbering" Target="/word/numbering.xml" Id="Rbd6fa9e340214e73" /><Relationship Type="http://schemas.openxmlformats.org/officeDocument/2006/relationships/settings" Target="/word/settings.xml" Id="Red3aa72464b549a8" /><Relationship Type="http://schemas.openxmlformats.org/officeDocument/2006/relationships/image" Target="/word/media/911e376b-909f-4d89-8c38-46d09f9b73f6.png" Id="Rbcc3625394a8489e" /><Relationship Type="http://schemas.openxmlformats.org/officeDocument/2006/relationships/image" Target="/word/media/68fb1840-1522-4a9d-a2cf-f79853e9849e.png" Id="Ra9e9503e47494ea6" /><Relationship Type="http://schemas.openxmlformats.org/officeDocument/2006/relationships/footer" Target="/word/footer1.xml" Id="R7b21abb473ef45b6" /><Relationship Type="http://schemas.openxmlformats.org/officeDocument/2006/relationships/footer" Target="/word/footer2.xml" Id="R142cb65f0262439d" /><Relationship Type="http://schemas.openxmlformats.org/officeDocument/2006/relationships/footer" Target="/word/footer3.xml" Id="Rf2cb846575544d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bbd3fb58b14d2d" /></Relationships>
</file>