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b82d2f165042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b3f4dba2084b39"/>
      <w:footerReference w:type="even" r:id="Rfc1fa6eaf0074090"/>
      <w:footerReference w:type="first" r:id="Rd01940ff98f144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84fe1fd85747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DFZ-2016-6220-XIV-NE-EI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b49c9f738f46a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MARZO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4c61c32c6648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b2275d4bf644a7" /><Relationship Type="http://schemas.openxmlformats.org/officeDocument/2006/relationships/numbering" Target="/word/numbering.xml" Id="R81f4ec4d08f94ce0" /><Relationship Type="http://schemas.openxmlformats.org/officeDocument/2006/relationships/settings" Target="/word/settings.xml" Id="R178fb7998554445c" /><Relationship Type="http://schemas.openxmlformats.org/officeDocument/2006/relationships/image" Target="/word/media/195e1f57-d234-49ef-8d7c-8c238ac46c40.png" Id="Rfc84fe1fd8574770" /><Relationship Type="http://schemas.openxmlformats.org/officeDocument/2006/relationships/image" Target="/word/media/b476e61a-2514-4fe5-b75c-ff8107ef3d9f.png" Id="R2db49c9f738f46a6" /><Relationship Type="http://schemas.openxmlformats.org/officeDocument/2006/relationships/footer" Target="/word/footer1.xml" Id="R1ab3f4dba2084b39" /><Relationship Type="http://schemas.openxmlformats.org/officeDocument/2006/relationships/footer" Target="/word/footer2.xml" Id="Rfc1fa6eaf0074090" /><Relationship Type="http://schemas.openxmlformats.org/officeDocument/2006/relationships/footer" Target="/word/footer3.xml" Id="Rd01940ff98f144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4c61c32c66485c" /></Relationships>
</file>