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dd1c36e33243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69acd661944938"/>
      <w:footerReference w:type="even" r:id="Rfd7cf8fb2f9d45d4"/>
      <w:footerReference w:type="first" r:id="R7102641bf0a84d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cf82f57b044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DFZ-2016-5194-X-NE-EI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6426bcdde040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5974311f5145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4e09de8f24ba0" /><Relationship Type="http://schemas.openxmlformats.org/officeDocument/2006/relationships/numbering" Target="/word/numbering.xml" Id="Rfe349a5ac0084b75" /><Relationship Type="http://schemas.openxmlformats.org/officeDocument/2006/relationships/settings" Target="/word/settings.xml" Id="Rd03331dd6a6d4047" /><Relationship Type="http://schemas.openxmlformats.org/officeDocument/2006/relationships/image" Target="/word/media/53c58f23-928a-432f-a558-5685b10b272d.png" Id="R8e4cf82f57b04495" /><Relationship Type="http://schemas.openxmlformats.org/officeDocument/2006/relationships/image" Target="/word/media/cc1215de-0d16-4063-babf-0d319c3d7fd5.png" Id="R596426bcdde040ba" /><Relationship Type="http://schemas.openxmlformats.org/officeDocument/2006/relationships/footer" Target="/word/footer1.xml" Id="R2369acd661944938" /><Relationship Type="http://schemas.openxmlformats.org/officeDocument/2006/relationships/footer" Target="/word/footer2.xml" Id="Rfd7cf8fb2f9d45d4" /><Relationship Type="http://schemas.openxmlformats.org/officeDocument/2006/relationships/footer" Target="/word/footer3.xml" Id="R7102641bf0a84d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5974311f5145c2" /></Relationships>
</file>