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dd1c36e332437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369acd661944938"/>
      <w:footerReference w:type="even" r:id="Rfd7cf8fb2f9d45d4"/>
      <w:footerReference w:type="first" r:id="R7102641bf0a84df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4cf82f57b0449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DFZ-2016-5194-X-NE-EI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96426bcdde040b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d5974311f5145c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684e09de8f24ba0" /><Relationship Type="http://schemas.openxmlformats.org/officeDocument/2006/relationships/numbering" Target="/word/numbering.xml" Id="Rfe349a5ac0084b75" /><Relationship Type="http://schemas.openxmlformats.org/officeDocument/2006/relationships/settings" Target="/word/settings.xml" Id="Rd03331dd6a6d4047" /><Relationship Type="http://schemas.openxmlformats.org/officeDocument/2006/relationships/image" Target="/word/media/53c58f23-928a-432f-a558-5685b10b272d.png" Id="R8e4cf82f57b04495" /><Relationship Type="http://schemas.openxmlformats.org/officeDocument/2006/relationships/image" Target="/word/media/cc1215de-0d16-4063-babf-0d319c3d7fd5.png" Id="R596426bcdde040ba" /><Relationship Type="http://schemas.openxmlformats.org/officeDocument/2006/relationships/footer" Target="/word/footer1.xml" Id="R2369acd661944938" /><Relationship Type="http://schemas.openxmlformats.org/officeDocument/2006/relationships/footer" Target="/word/footer2.xml" Id="Rfd7cf8fb2f9d45d4" /><Relationship Type="http://schemas.openxmlformats.org/officeDocument/2006/relationships/footer" Target="/word/footer3.xml" Id="R7102641bf0a84df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d5974311f5145c2" /></Relationships>
</file>