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43b55af88843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53fae26fed4c49"/>
      <w:footerReference w:type="even" r:id="R566bdfa7dd04443d"/>
      <w:footerReference w:type="first" r:id="R621eb57f32f345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c2e753540e44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DFZ-2016-5648-VII-NE-EI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fe8d7269c44d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fd606e652c4f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f0e38ea1374b44" /><Relationship Type="http://schemas.openxmlformats.org/officeDocument/2006/relationships/numbering" Target="/word/numbering.xml" Id="R48f724b6505a4b78" /><Relationship Type="http://schemas.openxmlformats.org/officeDocument/2006/relationships/settings" Target="/word/settings.xml" Id="R81e603bb052d416e" /><Relationship Type="http://schemas.openxmlformats.org/officeDocument/2006/relationships/image" Target="/word/media/222f705d-c99d-4b1a-ac0f-9f5e830af4ef.png" Id="Rb4c2e753540e4499" /><Relationship Type="http://schemas.openxmlformats.org/officeDocument/2006/relationships/image" Target="/word/media/12a10304-9c06-43b6-9c28-2617bd25a335.png" Id="R0dfe8d7269c44d46" /><Relationship Type="http://schemas.openxmlformats.org/officeDocument/2006/relationships/footer" Target="/word/footer1.xml" Id="R9453fae26fed4c49" /><Relationship Type="http://schemas.openxmlformats.org/officeDocument/2006/relationships/footer" Target="/word/footer2.xml" Id="R566bdfa7dd04443d" /><Relationship Type="http://schemas.openxmlformats.org/officeDocument/2006/relationships/footer" Target="/word/footer3.xml" Id="R621eb57f32f345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fd606e652c4f8a" /></Relationships>
</file>