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7c6f6beb0e4e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21adbadd1d4f5c"/>
      <w:footerReference w:type="even" r:id="R726c2e1e67f04446"/>
      <w:footerReference w:type="first" r:id="Ra09b87f45b164f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90cc894d9b41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DFZ-2016-5108-VI-NE-EI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d1f993800d4c6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67e99ea8554e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85be6e9b1945af" /><Relationship Type="http://schemas.openxmlformats.org/officeDocument/2006/relationships/numbering" Target="/word/numbering.xml" Id="Rd9c6b4f1306a421a" /><Relationship Type="http://schemas.openxmlformats.org/officeDocument/2006/relationships/settings" Target="/word/settings.xml" Id="R4f834162235647d4" /><Relationship Type="http://schemas.openxmlformats.org/officeDocument/2006/relationships/image" Target="/word/media/be471748-a550-4980-8fde-b35bbc7aab2f.png" Id="R3090cc894d9b41fb" /><Relationship Type="http://schemas.openxmlformats.org/officeDocument/2006/relationships/image" Target="/word/media/f8a87586-5182-416e-856c-77d03999e45b.png" Id="R93d1f993800d4c6f" /><Relationship Type="http://schemas.openxmlformats.org/officeDocument/2006/relationships/footer" Target="/word/footer1.xml" Id="R0721adbadd1d4f5c" /><Relationship Type="http://schemas.openxmlformats.org/officeDocument/2006/relationships/footer" Target="/word/footer2.xml" Id="R726c2e1e67f04446" /><Relationship Type="http://schemas.openxmlformats.org/officeDocument/2006/relationships/footer" Target="/word/footer3.xml" Id="Ra09b87f45b164f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67e99ea8554e2d" /></Relationships>
</file>