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dea107dbe146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d6edf0e16d4826"/>
      <w:footerReference w:type="even" r:id="R49e1d4f039d44010"/>
      <w:footerReference w:type="first" r:id="R750cae83916d49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1c87585c994e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DFZ-2016-7488-X-NE-EI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70d796dcec407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ffd998c1d848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99320efc7a49a2" /><Relationship Type="http://schemas.openxmlformats.org/officeDocument/2006/relationships/numbering" Target="/word/numbering.xml" Id="Reb418d01256840db" /><Relationship Type="http://schemas.openxmlformats.org/officeDocument/2006/relationships/settings" Target="/word/settings.xml" Id="R929e5907f8f54701" /><Relationship Type="http://schemas.openxmlformats.org/officeDocument/2006/relationships/image" Target="/word/media/8fb96070-f6fe-4f37-b57a-3ff43ea2b070.png" Id="R251c87585c994e9d" /><Relationship Type="http://schemas.openxmlformats.org/officeDocument/2006/relationships/image" Target="/word/media/cc6f13a8-620c-4f0b-b935-1d89d087a8b1.png" Id="Re470d796dcec4075" /><Relationship Type="http://schemas.openxmlformats.org/officeDocument/2006/relationships/footer" Target="/word/footer1.xml" Id="R09d6edf0e16d4826" /><Relationship Type="http://schemas.openxmlformats.org/officeDocument/2006/relationships/footer" Target="/word/footer2.xml" Id="R49e1d4f039d44010" /><Relationship Type="http://schemas.openxmlformats.org/officeDocument/2006/relationships/footer" Target="/word/footer3.xml" Id="R750cae83916d49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ffd998c1d848e1" /></Relationships>
</file>