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99c9ed5c5545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724533b45d4b47"/>
      <w:footerReference w:type="even" r:id="R20d5dd7a0e2e4c69"/>
      <w:footerReference w:type="first" r:id="R0c8e7d1b25044c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199dbedd864e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6-783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75b6ae702543f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bbb5da77f642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3d8900020a4414" /><Relationship Type="http://schemas.openxmlformats.org/officeDocument/2006/relationships/numbering" Target="/word/numbering.xml" Id="R3a7bdf95a0ce4b39" /><Relationship Type="http://schemas.openxmlformats.org/officeDocument/2006/relationships/settings" Target="/word/settings.xml" Id="R860e2836f8c24ece" /><Relationship Type="http://schemas.openxmlformats.org/officeDocument/2006/relationships/image" Target="/word/media/670bfd47-1b67-432b-88e2-0ca6065372bd.png" Id="R67199dbedd864e46" /><Relationship Type="http://schemas.openxmlformats.org/officeDocument/2006/relationships/image" Target="/word/media/96fda961-ced5-4974-98d5-611fb04cc8a1.png" Id="Rb775b6ae702543f5" /><Relationship Type="http://schemas.openxmlformats.org/officeDocument/2006/relationships/footer" Target="/word/footer1.xml" Id="R86724533b45d4b47" /><Relationship Type="http://schemas.openxmlformats.org/officeDocument/2006/relationships/footer" Target="/word/footer2.xml" Id="R20d5dd7a0e2e4c69" /><Relationship Type="http://schemas.openxmlformats.org/officeDocument/2006/relationships/footer" Target="/word/footer3.xml" Id="R0c8e7d1b25044c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bbb5da77f64243" /></Relationships>
</file>