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c73ace149b44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400130dcf94dfa"/>
      <w:footerReference w:type="even" r:id="Rfe09fb5958e040ab"/>
      <w:footerReference w:type="first" r:id="R20609b36b7a644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e955e65e8a4f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DFZ-2016-7496-VI-NE-EI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f0819abb324c9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e572f69b3943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6b6f48da674229" /><Relationship Type="http://schemas.openxmlformats.org/officeDocument/2006/relationships/numbering" Target="/word/numbering.xml" Id="R16454b0066cb4c42" /><Relationship Type="http://schemas.openxmlformats.org/officeDocument/2006/relationships/settings" Target="/word/settings.xml" Id="R56bfc82debee4be1" /><Relationship Type="http://schemas.openxmlformats.org/officeDocument/2006/relationships/image" Target="/word/media/fa57b187-b514-4348-9518-6acd4cc5e625.png" Id="Ra2e955e65e8a4fa1" /><Relationship Type="http://schemas.openxmlformats.org/officeDocument/2006/relationships/image" Target="/word/media/a52444fc-b5d2-4cd6-aab5-700bf93b22a4.png" Id="Raff0819abb324c97" /><Relationship Type="http://schemas.openxmlformats.org/officeDocument/2006/relationships/footer" Target="/word/footer1.xml" Id="R6d400130dcf94dfa" /><Relationship Type="http://schemas.openxmlformats.org/officeDocument/2006/relationships/footer" Target="/word/footer2.xml" Id="Rfe09fb5958e040ab" /><Relationship Type="http://schemas.openxmlformats.org/officeDocument/2006/relationships/footer" Target="/word/footer3.xml" Id="R20609b36b7a644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e572f69b394302" /></Relationships>
</file>