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c3165e0f242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fba2e61dedb4579"/>
      <w:footerReference w:type="even" r:id="Rda4d10d0099b4e0c"/>
      <w:footerReference w:type="first" r:id="Rf18f6d71c6ea4b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1d3528414443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DFZ-2016-7499-XIII-NE-EI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e1333cea6a413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3daa48f971940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239013d8534e3c" /><Relationship Type="http://schemas.openxmlformats.org/officeDocument/2006/relationships/numbering" Target="/word/numbering.xml" Id="R8e7913d119554ab8" /><Relationship Type="http://schemas.openxmlformats.org/officeDocument/2006/relationships/settings" Target="/word/settings.xml" Id="Rff37b80b5b704f8c" /><Relationship Type="http://schemas.openxmlformats.org/officeDocument/2006/relationships/image" Target="/word/media/e2f094a8-2494-46a7-9435-829dac3b6f49.png" Id="R361d3528414443ad" /><Relationship Type="http://schemas.openxmlformats.org/officeDocument/2006/relationships/image" Target="/word/media/6e9238a7-0b10-49e3-906f-cacfe0b1d540.png" Id="Re9e1333cea6a4139" /><Relationship Type="http://schemas.openxmlformats.org/officeDocument/2006/relationships/footer" Target="/word/footer1.xml" Id="R9fba2e61dedb4579" /><Relationship Type="http://schemas.openxmlformats.org/officeDocument/2006/relationships/footer" Target="/word/footer2.xml" Id="Rda4d10d0099b4e0c" /><Relationship Type="http://schemas.openxmlformats.org/officeDocument/2006/relationships/footer" Target="/word/footer3.xml" Id="Rf18f6d71c6ea4b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3daa48f9719403d" /></Relationships>
</file>