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f38efab5bb49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d5b4d0cc90438f"/>
      <w:footerReference w:type="even" r:id="R02059c17ce5a4f09"/>
      <w:footerReference w:type="first" r:id="R5c2283433b154a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c4729820e445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DFZ-2016-7571-XIV-NE-EI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ab8d3900984d6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4c39f6022af4d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0ef61ef8f1488c" /><Relationship Type="http://schemas.openxmlformats.org/officeDocument/2006/relationships/numbering" Target="/word/numbering.xml" Id="R89e80e231a83476b" /><Relationship Type="http://schemas.openxmlformats.org/officeDocument/2006/relationships/settings" Target="/word/settings.xml" Id="R89e06c5e91ec447d" /><Relationship Type="http://schemas.openxmlformats.org/officeDocument/2006/relationships/image" Target="/word/media/4258b03d-054e-4515-be02-ba376555cbd5.png" Id="Rffc4729820e44561" /><Relationship Type="http://schemas.openxmlformats.org/officeDocument/2006/relationships/image" Target="/word/media/0d46592c-8076-4595-8feb-a57c697053ff.png" Id="R1fab8d3900984d62" /><Relationship Type="http://schemas.openxmlformats.org/officeDocument/2006/relationships/footer" Target="/word/footer1.xml" Id="Rd1d5b4d0cc90438f" /><Relationship Type="http://schemas.openxmlformats.org/officeDocument/2006/relationships/footer" Target="/word/footer2.xml" Id="R02059c17ce5a4f09" /><Relationship Type="http://schemas.openxmlformats.org/officeDocument/2006/relationships/footer" Target="/word/footer3.xml" Id="R5c2283433b154a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c39f6022af4dbc" /></Relationships>
</file>