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5f4f19ba4d48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2c7d09d5a449a8"/>
      <w:footerReference w:type="even" r:id="Rccaa337f0394404f"/>
      <w:footerReference w:type="first" r:id="Rff2c8da4d1b6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0fbc9cb3d48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DFZ-2016-7570-XIV-NE-EI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d817b8b82a48e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f2cce2af044b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692669039479b" /><Relationship Type="http://schemas.openxmlformats.org/officeDocument/2006/relationships/numbering" Target="/word/numbering.xml" Id="R1a5b3d607f9a46e3" /><Relationship Type="http://schemas.openxmlformats.org/officeDocument/2006/relationships/settings" Target="/word/settings.xml" Id="R32fbc7e4167d42d3" /><Relationship Type="http://schemas.openxmlformats.org/officeDocument/2006/relationships/image" Target="/word/media/cb480a18-dac0-4366-b313-d9b161d23822.png" Id="Rb420fbc9cb3d4897" /><Relationship Type="http://schemas.openxmlformats.org/officeDocument/2006/relationships/image" Target="/word/media/292fe6a4-593e-4ed0-a043-41930fbd9fda.png" Id="R41d817b8b82a48e0" /><Relationship Type="http://schemas.openxmlformats.org/officeDocument/2006/relationships/footer" Target="/word/footer1.xml" Id="R2e2c7d09d5a449a8" /><Relationship Type="http://schemas.openxmlformats.org/officeDocument/2006/relationships/footer" Target="/word/footer2.xml" Id="Rccaa337f0394404f" /><Relationship Type="http://schemas.openxmlformats.org/officeDocument/2006/relationships/footer" Target="/word/footer3.xml" Id="Rff2c8da4d1b6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f2cce2af044b1e" /></Relationships>
</file>