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1cacde16e347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f96bbb050c4e31"/>
      <w:footerReference w:type="even" r:id="Ra8646b00bd584363"/>
      <w:footerReference w:type="first" r:id="R98dcfc33288a44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139c741aee4f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DFZ-2016-7883-XIV-NE-EI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651596a38440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845b0fea3942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656428a35643a9" /><Relationship Type="http://schemas.openxmlformats.org/officeDocument/2006/relationships/numbering" Target="/word/numbering.xml" Id="Re50245ca07024070" /><Relationship Type="http://schemas.openxmlformats.org/officeDocument/2006/relationships/settings" Target="/word/settings.xml" Id="R26a7151982de4874" /><Relationship Type="http://schemas.openxmlformats.org/officeDocument/2006/relationships/image" Target="/word/media/5d5b8c4e-e957-447e-a635-51768a98fdd6.png" Id="R17139c741aee4fc7" /><Relationship Type="http://schemas.openxmlformats.org/officeDocument/2006/relationships/image" Target="/word/media/826ecf63-6fc8-4d86-895a-87e568cff0af.png" Id="R615651596a384404" /><Relationship Type="http://schemas.openxmlformats.org/officeDocument/2006/relationships/footer" Target="/word/footer1.xml" Id="R73f96bbb050c4e31" /><Relationship Type="http://schemas.openxmlformats.org/officeDocument/2006/relationships/footer" Target="/word/footer2.xml" Id="Ra8646b00bd584363" /><Relationship Type="http://schemas.openxmlformats.org/officeDocument/2006/relationships/footer" Target="/word/footer3.xml" Id="R98dcfc33288a44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845b0fea39420a" /></Relationships>
</file>