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cacde16e347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f96bbb050c4e31"/>
      <w:footerReference w:type="even" r:id="Ra8646b00bd584363"/>
      <w:footerReference w:type="first" r:id="R98dcfc33288a44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139c741aee4f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DFZ-2016-7883-XIV-NE-EI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5651596a38440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4845b0fea39420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656428a35643a9" /><Relationship Type="http://schemas.openxmlformats.org/officeDocument/2006/relationships/numbering" Target="/word/numbering.xml" Id="Re50245ca07024070" /><Relationship Type="http://schemas.openxmlformats.org/officeDocument/2006/relationships/settings" Target="/word/settings.xml" Id="R26a7151982de4874" /><Relationship Type="http://schemas.openxmlformats.org/officeDocument/2006/relationships/image" Target="/word/media/5d5b8c4e-e957-447e-a635-51768a98fdd6.png" Id="R17139c741aee4fc7" /><Relationship Type="http://schemas.openxmlformats.org/officeDocument/2006/relationships/image" Target="/word/media/826ecf63-6fc8-4d86-895a-87e568cff0af.png" Id="R615651596a384404" /><Relationship Type="http://schemas.openxmlformats.org/officeDocument/2006/relationships/footer" Target="/word/footer1.xml" Id="R73f96bbb050c4e31" /><Relationship Type="http://schemas.openxmlformats.org/officeDocument/2006/relationships/footer" Target="/word/footer2.xml" Id="Ra8646b00bd584363" /><Relationship Type="http://schemas.openxmlformats.org/officeDocument/2006/relationships/footer" Target="/word/footer3.xml" Id="R98dcfc33288a44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845b0fea39420a" /></Relationships>
</file>