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f21dd72aa4d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382a45661544fe"/>
      <w:footerReference w:type="even" r:id="R0588357b1f064597"/>
      <w:footerReference w:type="first" r:id="R58859ab2fe71434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f4a3eba1f64e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DFZ-2016-6567-XIII-NE-EI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21599facd84a5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6d5f2ee5324b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aa54409ed94f07" /><Relationship Type="http://schemas.openxmlformats.org/officeDocument/2006/relationships/numbering" Target="/word/numbering.xml" Id="R97469c07b39a4b18" /><Relationship Type="http://schemas.openxmlformats.org/officeDocument/2006/relationships/settings" Target="/word/settings.xml" Id="Rcfcb1c09dea44c68" /><Relationship Type="http://schemas.openxmlformats.org/officeDocument/2006/relationships/image" Target="/word/media/2555eb30-6775-4183-b05e-3b07a303a6d6.png" Id="Rc7f4a3eba1f64ef0" /><Relationship Type="http://schemas.openxmlformats.org/officeDocument/2006/relationships/image" Target="/word/media/9e8eab29-65dc-4af6-877b-8471115934d1.png" Id="R7821599facd84a5e" /><Relationship Type="http://schemas.openxmlformats.org/officeDocument/2006/relationships/footer" Target="/word/footer1.xml" Id="R72382a45661544fe" /><Relationship Type="http://schemas.openxmlformats.org/officeDocument/2006/relationships/footer" Target="/word/footer2.xml" Id="R0588357b1f064597" /><Relationship Type="http://schemas.openxmlformats.org/officeDocument/2006/relationships/footer" Target="/word/footer3.xml" Id="R58859ab2fe71434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6d5f2ee5324ba5" /></Relationships>
</file>