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26ac498aa14b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590e3da354478d"/>
      <w:footerReference w:type="even" r:id="R7e1501d2a8a845ae"/>
      <w:footerReference w:type="first" r:id="Rf5521e6dac4149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bd848636414a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DFZ-2016-7116-XIV-NE-EI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946966b3514e1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8a05c10c964c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e58f70019d4d52" /><Relationship Type="http://schemas.openxmlformats.org/officeDocument/2006/relationships/numbering" Target="/word/numbering.xml" Id="Re3ac8e81da64479b" /><Relationship Type="http://schemas.openxmlformats.org/officeDocument/2006/relationships/settings" Target="/word/settings.xml" Id="R11c391f29e1c4e26" /><Relationship Type="http://schemas.openxmlformats.org/officeDocument/2006/relationships/image" Target="/word/media/a2c937e7-1c6f-400a-91e8-5bc35d2156b4.png" Id="Rcebd848636414a83" /><Relationship Type="http://schemas.openxmlformats.org/officeDocument/2006/relationships/image" Target="/word/media/addbf7c1-7010-4a2b-ac77-3cdf84b6e0f1.png" Id="R9d946966b3514e1d" /><Relationship Type="http://schemas.openxmlformats.org/officeDocument/2006/relationships/footer" Target="/word/footer1.xml" Id="Rfd590e3da354478d" /><Relationship Type="http://schemas.openxmlformats.org/officeDocument/2006/relationships/footer" Target="/word/footer2.xml" Id="R7e1501d2a8a845ae" /><Relationship Type="http://schemas.openxmlformats.org/officeDocument/2006/relationships/footer" Target="/word/footer3.xml" Id="Rf5521e6dac4149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8a05c10c964c61" /></Relationships>
</file>