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db89bbdf7c4a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ba52cead6b44a5"/>
      <w:footerReference w:type="even" r:id="R1060e503d2be45ae"/>
      <w:footerReference w:type="first" r:id="R4744c8979b694e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f9e81ea3d049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DFZ-2016-7467-XIII-NE-EI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4d5a167a804a7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f134650bcd42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87d85d8bb945e6" /><Relationship Type="http://schemas.openxmlformats.org/officeDocument/2006/relationships/numbering" Target="/word/numbering.xml" Id="Radde51b3bd7749b7" /><Relationship Type="http://schemas.openxmlformats.org/officeDocument/2006/relationships/settings" Target="/word/settings.xml" Id="Rc8ccfd7ea40e40d2" /><Relationship Type="http://schemas.openxmlformats.org/officeDocument/2006/relationships/image" Target="/word/media/9a11ead1-6b62-406a-bc76-fad06daf1a85.png" Id="Rb9f9e81ea3d049f0" /><Relationship Type="http://schemas.openxmlformats.org/officeDocument/2006/relationships/image" Target="/word/media/031551b2-8bc2-4d65-bef7-77e117fdbe7e.png" Id="R4e4d5a167a804a7e" /><Relationship Type="http://schemas.openxmlformats.org/officeDocument/2006/relationships/footer" Target="/word/footer1.xml" Id="R85ba52cead6b44a5" /><Relationship Type="http://schemas.openxmlformats.org/officeDocument/2006/relationships/footer" Target="/word/footer2.xml" Id="R1060e503d2be45ae" /><Relationship Type="http://schemas.openxmlformats.org/officeDocument/2006/relationships/footer" Target="/word/footer3.xml" Id="R4744c8979b694e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f134650bcd420a" /></Relationships>
</file>