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7a049ba51b45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e35ac44b474628"/>
      <w:footerReference w:type="even" r:id="R81a078133bf34129"/>
      <w:footerReference w:type="first" r:id="R09e4ff1d4ca742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3fb0be349d40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DFZ-2016-6617-VI-NE-EI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009d88a5e2464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73e61dae0444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bca48056de422a" /><Relationship Type="http://schemas.openxmlformats.org/officeDocument/2006/relationships/numbering" Target="/word/numbering.xml" Id="R7465f51968e64b96" /><Relationship Type="http://schemas.openxmlformats.org/officeDocument/2006/relationships/settings" Target="/word/settings.xml" Id="R5af9fb5e37704087" /><Relationship Type="http://schemas.openxmlformats.org/officeDocument/2006/relationships/image" Target="/word/media/90829434-bb6f-49e7-9db2-7a9db855aff9.png" Id="R3d3fb0be349d4038" /><Relationship Type="http://schemas.openxmlformats.org/officeDocument/2006/relationships/image" Target="/word/media/a4701a24-ffdc-41f2-a02e-3dd503609a1f.png" Id="R28009d88a5e24640" /><Relationship Type="http://schemas.openxmlformats.org/officeDocument/2006/relationships/footer" Target="/word/footer1.xml" Id="Rfbe35ac44b474628" /><Relationship Type="http://schemas.openxmlformats.org/officeDocument/2006/relationships/footer" Target="/word/footer2.xml" Id="R81a078133bf34129" /><Relationship Type="http://schemas.openxmlformats.org/officeDocument/2006/relationships/footer" Target="/word/footer3.xml" Id="R09e4ff1d4ca742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73e61dae0444c4" /></Relationships>
</file>