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c3fa1cacca4f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baa4e1b6c748da"/>
      <w:footerReference w:type="even" r:id="Rd1c2b4fefe0f4a26"/>
      <w:footerReference w:type="first" r:id="R1deea6d7727b45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dd3f9a91474e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DFZ-2016-7552-XIII-NE-EI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ff6915501c49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f1129c26674e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dc0036efe54596" /><Relationship Type="http://schemas.openxmlformats.org/officeDocument/2006/relationships/numbering" Target="/word/numbering.xml" Id="Rfc413ed9f31a4376" /><Relationship Type="http://schemas.openxmlformats.org/officeDocument/2006/relationships/settings" Target="/word/settings.xml" Id="R5a98676b94b247c0" /><Relationship Type="http://schemas.openxmlformats.org/officeDocument/2006/relationships/image" Target="/word/media/65346cb8-cbd7-4eb9-abb3-e1782ef500d0.png" Id="R3bdd3f9a91474e2b" /><Relationship Type="http://schemas.openxmlformats.org/officeDocument/2006/relationships/image" Target="/word/media/487b39d6-4184-4c93-90ce-cdb3a4658c8e.png" Id="Reeff6915501c49ed" /><Relationship Type="http://schemas.openxmlformats.org/officeDocument/2006/relationships/footer" Target="/word/footer1.xml" Id="R89baa4e1b6c748da" /><Relationship Type="http://schemas.openxmlformats.org/officeDocument/2006/relationships/footer" Target="/word/footer2.xml" Id="Rd1c2b4fefe0f4a26" /><Relationship Type="http://schemas.openxmlformats.org/officeDocument/2006/relationships/footer" Target="/word/footer3.xml" Id="R1deea6d7727b45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f1129c26674e23" /></Relationships>
</file>