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eeb0b20dd245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342136a45645c8"/>
      <w:footerReference w:type="even" r:id="R804fef8984d844d9"/>
      <w:footerReference w:type="first" r:id="R6ba63d0acce945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5c2cc5b0ed40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DFZ-2016-7833-XIII-NE-EI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248ae670d54a9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a9278ca7f04f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96202e4e1d4a09" /><Relationship Type="http://schemas.openxmlformats.org/officeDocument/2006/relationships/numbering" Target="/word/numbering.xml" Id="R477cea90747743fc" /><Relationship Type="http://schemas.openxmlformats.org/officeDocument/2006/relationships/settings" Target="/word/settings.xml" Id="Ref13c794072e4c5a" /><Relationship Type="http://schemas.openxmlformats.org/officeDocument/2006/relationships/image" Target="/word/media/71885296-846b-4e18-8a7f-149deb145e98.png" Id="R905c2cc5b0ed4003" /><Relationship Type="http://schemas.openxmlformats.org/officeDocument/2006/relationships/image" Target="/word/media/2e7a69a2-0d2b-45e7-a217-bd0af1430824.png" Id="R5c248ae670d54a96" /><Relationship Type="http://schemas.openxmlformats.org/officeDocument/2006/relationships/footer" Target="/word/footer1.xml" Id="Rbd342136a45645c8" /><Relationship Type="http://schemas.openxmlformats.org/officeDocument/2006/relationships/footer" Target="/word/footer2.xml" Id="R804fef8984d844d9" /><Relationship Type="http://schemas.openxmlformats.org/officeDocument/2006/relationships/footer" Target="/word/footer3.xml" Id="R6ba63d0acce945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a9278ca7f04f93" /></Relationships>
</file>