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5417cb50784e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6e6ebe7ddc4d4f"/>
      <w:footerReference w:type="even" r:id="R5fe665cc4bf54325"/>
      <w:footerReference w:type="first" r:id="Rd9fe410db41346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4fb2f855e842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DFZ-2016-7423-XIII-NE-EI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52c2e590d8498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2c2f416b1b40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3f02f0d4804596" /><Relationship Type="http://schemas.openxmlformats.org/officeDocument/2006/relationships/numbering" Target="/word/numbering.xml" Id="R3c4edf4f8e4c4baf" /><Relationship Type="http://schemas.openxmlformats.org/officeDocument/2006/relationships/settings" Target="/word/settings.xml" Id="R0a5842e4f3f54702" /><Relationship Type="http://schemas.openxmlformats.org/officeDocument/2006/relationships/image" Target="/word/media/556dab52-9770-48d4-8904-581ad653ce79.png" Id="Rec4fb2f855e8427e" /><Relationship Type="http://schemas.openxmlformats.org/officeDocument/2006/relationships/image" Target="/word/media/49765bd9-6f23-433b-a281-947507d8d257.png" Id="R7952c2e590d8498e" /><Relationship Type="http://schemas.openxmlformats.org/officeDocument/2006/relationships/footer" Target="/word/footer1.xml" Id="Rac6e6ebe7ddc4d4f" /><Relationship Type="http://schemas.openxmlformats.org/officeDocument/2006/relationships/footer" Target="/word/footer2.xml" Id="R5fe665cc4bf54325" /><Relationship Type="http://schemas.openxmlformats.org/officeDocument/2006/relationships/footer" Target="/word/footer3.xml" Id="Rd9fe410db41346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2c2f416b1b4092" /></Relationships>
</file>