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36be88748d41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21820ea5f943ed"/>
      <w:footerReference w:type="even" r:id="R65c7b9c5168a41a0"/>
      <w:footerReference w:type="first" r:id="Rd1a224f0ab4046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b499c9f8a54d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DFZ-2016-7885-XIV-NE-EI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42ae270273410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ba1bdb604248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6d131b1bd2405c" /><Relationship Type="http://schemas.openxmlformats.org/officeDocument/2006/relationships/numbering" Target="/word/numbering.xml" Id="R79ba2708b53c4b47" /><Relationship Type="http://schemas.openxmlformats.org/officeDocument/2006/relationships/settings" Target="/word/settings.xml" Id="R8a68f6b8ae674a23" /><Relationship Type="http://schemas.openxmlformats.org/officeDocument/2006/relationships/image" Target="/word/media/1c684730-746d-40e9-b1b0-3f33668dfd1e.png" Id="R7bb499c9f8a54d0a" /><Relationship Type="http://schemas.openxmlformats.org/officeDocument/2006/relationships/image" Target="/word/media/34c0f5a4-e8df-4a2c-a7fc-156dae39475f.png" Id="Rc542ae2702734105" /><Relationship Type="http://schemas.openxmlformats.org/officeDocument/2006/relationships/footer" Target="/word/footer1.xml" Id="Rd121820ea5f943ed" /><Relationship Type="http://schemas.openxmlformats.org/officeDocument/2006/relationships/footer" Target="/word/footer2.xml" Id="R65c7b9c5168a41a0" /><Relationship Type="http://schemas.openxmlformats.org/officeDocument/2006/relationships/footer" Target="/word/footer3.xml" Id="Rd1a224f0ab4046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ba1bdb6042483e" /></Relationships>
</file>