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39b89be2cc41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fbd53598ca4d00"/>
      <w:footerReference w:type="even" r:id="R740495e209374314"/>
      <w:footerReference w:type="first" r:id="R17371fb4b9e048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b13325e41e4b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DFZ-2016-7964-XI-NE-EI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3f2eb18994480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cdc219dba247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0dd57e6b28491b" /><Relationship Type="http://schemas.openxmlformats.org/officeDocument/2006/relationships/numbering" Target="/word/numbering.xml" Id="R594bdd1b0ac14a8b" /><Relationship Type="http://schemas.openxmlformats.org/officeDocument/2006/relationships/settings" Target="/word/settings.xml" Id="R334a37c9dc0b488d" /><Relationship Type="http://schemas.openxmlformats.org/officeDocument/2006/relationships/image" Target="/word/media/d1079935-f4ff-4551-8f28-b1e8af8a9967.png" Id="R75b13325e41e4b0f" /><Relationship Type="http://schemas.openxmlformats.org/officeDocument/2006/relationships/image" Target="/word/media/4d8c895c-af45-4973-a3ef-2678e56e46f0.png" Id="Rd93f2eb18994480a" /><Relationship Type="http://schemas.openxmlformats.org/officeDocument/2006/relationships/footer" Target="/word/footer1.xml" Id="R33fbd53598ca4d00" /><Relationship Type="http://schemas.openxmlformats.org/officeDocument/2006/relationships/footer" Target="/word/footer2.xml" Id="R740495e209374314" /><Relationship Type="http://schemas.openxmlformats.org/officeDocument/2006/relationships/footer" Target="/word/footer3.xml" Id="R17371fb4b9e048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cdc219dba2475d" /></Relationships>
</file>