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c6a645a8a40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c9e1028e98476b"/>
      <w:footerReference w:type="even" r:id="Raacbd82dbbe64caa"/>
      <w:footerReference w:type="first" r:id="Ra05bab48fac94e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ef29b2bdd84a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DFZ-2016-6882-X-NE-EI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751c9127fc4f9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9acf5a5a1f43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b60583a7ff4698" /><Relationship Type="http://schemas.openxmlformats.org/officeDocument/2006/relationships/numbering" Target="/word/numbering.xml" Id="Rd03423404fea4a57" /><Relationship Type="http://schemas.openxmlformats.org/officeDocument/2006/relationships/settings" Target="/word/settings.xml" Id="Re8caab5af9464972" /><Relationship Type="http://schemas.openxmlformats.org/officeDocument/2006/relationships/image" Target="/word/media/d5fffd10-ff10-47e1-8d87-3ad5c2aec2dd.png" Id="R83ef29b2bdd84ac1" /><Relationship Type="http://schemas.openxmlformats.org/officeDocument/2006/relationships/image" Target="/word/media/0a48ff78-e798-46bf-815b-34c590139a04.png" Id="Ref751c9127fc4f9f" /><Relationship Type="http://schemas.openxmlformats.org/officeDocument/2006/relationships/footer" Target="/word/footer1.xml" Id="Rb0c9e1028e98476b" /><Relationship Type="http://schemas.openxmlformats.org/officeDocument/2006/relationships/footer" Target="/word/footer2.xml" Id="Raacbd82dbbe64caa" /><Relationship Type="http://schemas.openxmlformats.org/officeDocument/2006/relationships/footer" Target="/word/footer3.xml" Id="Ra05bab48fac94e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9acf5a5a1f43ce" /></Relationships>
</file>