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5c8f74ea8345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8210a86a124062"/>
      <w:footerReference w:type="even" r:id="R60af217e207243ca"/>
      <w:footerReference w:type="first" r:id="Rf077964a5e534b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9c4c6baef646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DFZ-2016-6929-XIII-NE-EI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2d8c76c27749f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932e48579541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5ad25566134f82" /><Relationship Type="http://schemas.openxmlformats.org/officeDocument/2006/relationships/numbering" Target="/word/numbering.xml" Id="Ra4f9b03d671647be" /><Relationship Type="http://schemas.openxmlformats.org/officeDocument/2006/relationships/settings" Target="/word/settings.xml" Id="Rd1023abf0421433b" /><Relationship Type="http://schemas.openxmlformats.org/officeDocument/2006/relationships/image" Target="/word/media/22bfcfcb-180f-4fda-ba07-16b78af1ef36.png" Id="R8b9c4c6baef64633" /><Relationship Type="http://schemas.openxmlformats.org/officeDocument/2006/relationships/image" Target="/word/media/1462e929-2abe-41f2-ae38-e007e1a54020.png" Id="R172d8c76c27749f6" /><Relationship Type="http://schemas.openxmlformats.org/officeDocument/2006/relationships/footer" Target="/word/footer1.xml" Id="Rf68210a86a124062" /><Relationship Type="http://schemas.openxmlformats.org/officeDocument/2006/relationships/footer" Target="/word/footer2.xml" Id="R60af217e207243ca" /><Relationship Type="http://schemas.openxmlformats.org/officeDocument/2006/relationships/footer" Target="/word/footer3.xml" Id="Rf077964a5e534b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932e4857954120" /></Relationships>
</file>