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ef6907df7940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2df4ec807746db"/>
      <w:footerReference w:type="even" r:id="R286c45cc91c442e5"/>
      <w:footerReference w:type="first" r:id="R4927a87fc96a42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db8599cb5b49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DFZ-2016-8013-XIII-NE-EI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0c779849e54cb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1a3ca171b941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1b0d37c9374320" /><Relationship Type="http://schemas.openxmlformats.org/officeDocument/2006/relationships/numbering" Target="/word/numbering.xml" Id="Rb695f2f611ac44d2" /><Relationship Type="http://schemas.openxmlformats.org/officeDocument/2006/relationships/settings" Target="/word/settings.xml" Id="Rea3e0374f2704d46" /><Relationship Type="http://schemas.openxmlformats.org/officeDocument/2006/relationships/image" Target="/word/media/16fdf76a-9647-4ee5-9d02-fdc00ab3e971.png" Id="R68db8599cb5b494d" /><Relationship Type="http://schemas.openxmlformats.org/officeDocument/2006/relationships/image" Target="/word/media/c1051e32-a17a-480e-ad24-c3b0a0a9ef5f.png" Id="R330c779849e54cba" /><Relationship Type="http://schemas.openxmlformats.org/officeDocument/2006/relationships/footer" Target="/word/footer1.xml" Id="Ra62df4ec807746db" /><Relationship Type="http://schemas.openxmlformats.org/officeDocument/2006/relationships/footer" Target="/word/footer2.xml" Id="R286c45cc91c442e5" /><Relationship Type="http://schemas.openxmlformats.org/officeDocument/2006/relationships/footer" Target="/word/footer3.xml" Id="R4927a87fc96a42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1a3ca171b941ac" /></Relationships>
</file>