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97b360bf5a49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68431744794348"/>
      <w:footerReference w:type="even" r:id="R5f3d88bb3d184690"/>
      <w:footerReference w:type="first" r:id="R153b0858625e42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77ebd83fa24c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DFZ-2016-6703-VIII-NE-EI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e3de09d3e34de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fc1b1c2b3e14f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c315ee364444d0" /><Relationship Type="http://schemas.openxmlformats.org/officeDocument/2006/relationships/numbering" Target="/word/numbering.xml" Id="Rc61f3e55ec934513" /><Relationship Type="http://schemas.openxmlformats.org/officeDocument/2006/relationships/settings" Target="/word/settings.xml" Id="R9ecd3420b0664ce2" /><Relationship Type="http://schemas.openxmlformats.org/officeDocument/2006/relationships/image" Target="/word/media/9625cb6e-dca1-49c6-b1ab-47d7849ff4ee.png" Id="Rf177ebd83fa24c82" /><Relationship Type="http://schemas.openxmlformats.org/officeDocument/2006/relationships/image" Target="/word/media/7aff52bb-18f3-40e7-9648-867610cbd935.png" Id="R6fe3de09d3e34de6" /><Relationship Type="http://schemas.openxmlformats.org/officeDocument/2006/relationships/footer" Target="/word/footer1.xml" Id="R1368431744794348" /><Relationship Type="http://schemas.openxmlformats.org/officeDocument/2006/relationships/footer" Target="/word/footer2.xml" Id="R5f3d88bb3d184690" /><Relationship Type="http://schemas.openxmlformats.org/officeDocument/2006/relationships/footer" Target="/word/footer3.xml" Id="R153b0858625e42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c1b1c2b3e14fb3" /></Relationships>
</file>