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d8b888851a40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617671d16845d4"/>
      <w:footerReference w:type="even" r:id="R691b858aa4f34cdc"/>
      <w:footerReference w:type="first" r:id="R10801583c0b04c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a0c38c411d48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DFZ-2016-7761-VI-NE-EI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33868d4be4e5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862b9f0b246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1e7b2fc3f4659" /><Relationship Type="http://schemas.openxmlformats.org/officeDocument/2006/relationships/numbering" Target="/word/numbering.xml" Id="Rf2f168d7acea4c79" /><Relationship Type="http://schemas.openxmlformats.org/officeDocument/2006/relationships/settings" Target="/word/settings.xml" Id="Rae7373e042ac49e4" /><Relationship Type="http://schemas.openxmlformats.org/officeDocument/2006/relationships/image" Target="/word/media/be14836d-a336-4716-985f-ac73025e2ff1.png" Id="R04a0c38c411d4825" /><Relationship Type="http://schemas.openxmlformats.org/officeDocument/2006/relationships/image" Target="/word/media/5607d65f-9650-45fd-8559-a5a8763c90f2.png" Id="R98f33868d4be4e58" /><Relationship Type="http://schemas.openxmlformats.org/officeDocument/2006/relationships/footer" Target="/word/footer1.xml" Id="R3e617671d16845d4" /><Relationship Type="http://schemas.openxmlformats.org/officeDocument/2006/relationships/footer" Target="/word/footer2.xml" Id="R691b858aa4f34cdc" /><Relationship Type="http://schemas.openxmlformats.org/officeDocument/2006/relationships/footer" Target="/word/footer3.xml" Id="R10801583c0b04c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862b9f0b2463d" /></Relationships>
</file>