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5026b9f6cd4c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2e996ae19649fd"/>
      <w:footerReference w:type="even" r:id="Rec330bb6c9eb49d7"/>
      <w:footerReference w:type="first" r:id="R09ec227c21c94a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1752dd18b142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DFZ-2016-7029-IV-NE-EI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4bc271ff89429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2f8cb0bd52b433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cb75a723634ac1" /><Relationship Type="http://schemas.openxmlformats.org/officeDocument/2006/relationships/numbering" Target="/word/numbering.xml" Id="R88872565ae3d4873" /><Relationship Type="http://schemas.openxmlformats.org/officeDocument/2006/relationships/settings" Target="/word/settings.xml" Id="R1dacae463b4041eb" /><Relationship Type="http://schemas.openxmlformats.org/officeDocument/2006/relationships/image" Target="/word/media/0e26821c-32e6-4814-9991-42045cee67c4.png" Id="Rf71752dd18b14229" /><Relationship Type="http://schemas.openxmlformats.org/officeDocument/2006/relationships/image" Target="/word/media/c2ab533e-9073-4300-9857-6dd2ceafddbe.png" Id="R744bc271ff894299" /><Relationship Type="http://schemas.openxmlformats.org/officeDocument/2006/relationships/footer" Target="/word/footer1.xml" Id="R952e996ae19649fd" /><Relationship Type="http://schemas.openxmlformats.org/officeDocument/2006/relationships/footer" Target="/word/footer2.xml" Id="Rec330bb6c9eb49d7" /><Relationship Type="http://schemas.openxmlformats.org/officeDocument/2006/relationships/footer" Target="/word/footer3.xml" Id="R09ec227c21c94a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2f8cb0bd52b4332" /></Relationships>
</file>