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d79f0f3ce48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60c4684e5348fc"/>
      <w:footerReference w:type="even" r:id="R728ccc5c383f4e4a"/>
      <w:footerReference w:type="first" r:id="R1acc8a02d4a449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8bdca95c1045f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DFZ-2016-7620-IV-NE-EI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3726eddbad4cd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64ad2a3e0dd4c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6f7f7960a040f7" /><Relationship Type="http://schemas.openxmlformats.org/officeDocument/2006/relationships/numbering" Target="/word/numbering.xml" Id="R7f51f8ddbe3f41b0" /><Relationship Type="http://schemas.openxmlformats.org/officeDocument/2006/relationships/settings" Target="/word/settings.xml" Id="Rac3aa09c97c24fb4" /><Relationship Type="http://schemas.openxmlformats.org/officeDocument/2006/relationships/image" Target="/word/media/846e0012-dd22-4651-87d0-3d415683907c.png" Id="Rcc8bdca95c1045f5" /><Relationship Type="http://schemas.openxmlformats.org/officeDocument/2006/relationships/image" Target="/word/media/30903d5c-7180-462e-99ac-21ab0521f7b2.png" Id="R293726eddbad4cdd" /><Relationship Type="http://schemas.openxmlformats.org/officeDocument/2006/relationships/footer" Target="/word/footer1.xml" Id="R1760c4684e5348fc" /><Relationship Type="http://schemas.openxmlformats.org/officeDocument/2006/relationships/footer" Target="/word/footer2.xml" Id="R728ccc5c383f4e4a" /><Relationship Type="http://schemas.openxmlformats.org/officeDocument/2006/relationships/footer" Target="/word/footer3.xml" Id="R1acc8a02d4a449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4ad2a3e0dd4c5b" /></Relationships>
</file>