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dd7676528145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6ba2d1b0dd47f8"/>
      <w:footerReference w:type="even" r:id="Rabf8f2d007a1475f"/>
      <w:footerReference w:type="first" r:id="Raf5b6cdbcd9045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948f81b07847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DFZ-2016-6842-XIII-NE-EI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0d59aa4a944ee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dcca31752d44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e32529297a46b2" /><Relationship Type="http://schemas.openxmlformats.org/officeDocument/2006/relationships/numbering" Target="/word/numbering.xml" Id="R365c5265bf1a4721" /><Relationship Type="http://schemas.openxmlformats.org/officeDocument/2006/relationships/settings" Target="/word/settings.xml" Id="R6b85e2786f5943e5" /><Relationship Type="http://schemas.openxmlformats.org/officeDocument/2006/relationships/image" Target="/word/media/54d6d02e-7931-4eca-a144-a03f1f556295.png" Id="R46948f81b07847ca" /><Relationship Type="http://schemas.openxmlformats.org/officeDocument/2006/relationships/image" Target="/word/media/70e75cc0-2945-495b-b5e1-a9b8ff10e9d6.png" Id="R780d59aa4a944ee6" /><Relationship Type="http://schemas.openxmlformats.org/officeDocument/2006/relationships/footer" Target="/word/footer1.xml" Id="Rc16ba2d1b0dd47f8" /><Relationship Type="http://schemas.openxmlformats.org/officeDocument/2006/relationships/footer" Target="/word/footer2.xml" Id="Rabf8f2d007a1475f" /><Relationship Type="http://schemas.openxmlformats.org/officeDocument/2006/relationships/footer" Target="/word/footer3.xml" Id="Raf5b6cdbcd9045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dcca31752d44a0" /></Relationships>
</file>