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406fd05d4545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2312d7dc544284"/>
      <w:footerReference w:type="even" r:id="R42e4fce42ad84dfd"/>
      <w:footerReference w:type="first" r:id="Ra903cd49824343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0a5e448c9d45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DFZ-2016-7693-IX-NE-EI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47b2de49ae42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cb8c40a19d40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5a7e025c14b93" /><Relationship Type="http://schemas.openxmlformats.org/officeDocument/2006/relationships/numbering" Target="/word/numbering.xml" Id="R601de40082ed4261" /><Relationship Type="http://schemas.openxmlformats.org/officeDocument/2006/relationships/settings" Target="/word/settings.xml" Id="Rd38f5091da2749ed" /><Relationship Type="http://schemas.openxmlformats.org/officeDocument/2006/relationships/image" Target="/word/media/b49c4a4e-0bda-46cf-b163-2bc9adf77093.png" Id="R0b0a5e448c9d45be" /><Relationship Type="http://schemas.openxmlformats.org/officeDocument/2006/relationships/image" Target="/word/media/30c77c64-8396-41af-b4b8-95d0376ab726.png" Id="Rb747b2de49ae4219" /><Relationship Type="http://schemas.openxmlformats.org/officeDocument/2006/relationships/footer" Target="/word/footer1.xml" Id="R042312d7dc544284" /><Relationship Type="http://schemas.openxmlformats.org/officeDocument/2006/relationships/footer" Target="/word/footer2.xml" Id="R42e4fce42ad84dfd" /><Relationship Type="http://schemas.openxmlformats.org/officeDocument/2006/relationships/footer" Target="/word/footer3.xml" Id="Ra903cd49824343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cb8c40a19d400a" /></Relationships>
</file>