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b381131124a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c807e8a1e24405"/>
      <w:footerReference w:type="even" r:id="R9554cfc988d54bf2"/>
      <w:footerReference w:type="first" r:id="R3b04770ef38a45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9e6ad1296b46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DFZ-2016-7911-VII-NE-EI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31e6f6b11b485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07-2016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23486366674a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4fa2759a2540ee" /><Relationship Type="http://schemas.openxmlformats.org/officeDocument/2006/relationships/numbering" Target="/word/numbering.xml" Id="R18507587ab0e49b0" /><Relationship Type="http://schemas.openxmlformats.org/officeDocument/2006/relationships/settings" Target="/word/settings.xml" Id="Rb7085e19f44b40ef" /><Relationship Type="http://schemas.openxmlformats.org/officeDocument/2006/relationships/image" Target="/word/media/b6b7ef9d-a507-46c9-ac3e-01d63ffbd363.png" Id="Rf69e6ad1296b4692" /><Relationship Type="http://schemas.openxmlformats.org/officeDocument/2006/relationships/image" Target="/word/media/a63e84ab-759e-4693-ad51-87ee6a6eadfe.png" Id="R4331e6f6b11b4853" /><Relationship Type="http://schemas.openxmlformats.org/officeDocument/2006/relationships/footer" Target="/word/footer1.xml" Id="R02c807e8a1e24405" /><Relationship Type="http://schemas.openxmlformats.org/officeDocument/2006/relationships/footer" Target="/word/footer2.xml" Id="R9554cfc988d54bf2" /><Relationship Type="http://schemas.openxmlformats.org/officeDocument/2006/relationships/footer" Target="/word/footer3.xml" Id="R3b04770ef38a45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23486366674ae4" /></Relationships>
</file>