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1b381131124a1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2c807e8a1e24405"/>
      <w:footerReference w:type="even" r:id="R9554cfc988d54bf2"/>
      <w:footerReference w:type="first" r:id="R3b04770ef38a45e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9e6ad1296b469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DFZ-2016-7911-VII-NE-EI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31e6f6b11b485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JUNIO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volumen de descarga informado excede el valor límite indicado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07-2016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JUNIO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023486366674ae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84fa2759a2540ee" /><Relationship Type="http://schemas.openxmlformats.org/officeDocument/2006/relationships/numbering" Target="/word/numbering.xml" Id="R18507587ab0e49b0" /><Relationship Type="http://schemas.openxmlformats.org/officeDocument/2006/relationships/settings" Target="/word/settings.xml" Id="Rb7085e19f44b40ef" /><Relationship Type="http://schemas.openxmlformats.org/officeDocument/2006/relationships/image" Target="/word/media/b6b7ef9d-a507-46c9-ac3e-01d63ffbd363.png" Id="Rf69e6ad1296b4692" /><Relationship Type="http://schemas.openxmlformats.org/officeDocument/2006/relationships/image" Target="/word/media/a63e84ab-759e-4693-ad51-87ee6a6eadfe.png" Id="R4331e6f6b11b4853" /><Relationship Type="http://schemas.openxmlformats.org/officeDocument/2006/relationships/footer" Target="/word/footer1.xml" Id="R02c807e8a1e24405" /><Relationship Type="http://schemas.openxmlformats.org/officeDocument/2006/relationships/footer" Target="/word/footer2.xml" Id="R9554cfc988d54bf2" /><Relationship Type="http://schemas.openxmlformats.org/officeDocument/2006/relationships/footer" Target="/word/footer3.xml" Id="R3b04770ef38a45e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023486366674ae4" /></Relationships>
</file>