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9d308cc0714b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ad7bda73ae4f1d"/>
      <w:footerReference w:type="even" r:id="Rbcede91331d54b77"/>
      <w:footerReference w:type="first" r:id="R88acad55bf1c46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ded0e62c754a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DFZ-2016-7376-VII-NE-EI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99e363eb10431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MAYO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10839e1fc64b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ad6e67b98045df" /><Relationship Type="http://schemas.openxmlformats.org/officeDocument/2006/relationships/numbering" Target="/word/numbering.xml" Id="R9898e6faa531482a" /><Relationship Type="http://schemas.openxmlformats.org/officeDocument/2006/relationships/settings" Target="/word/settings.xml" Id="Rd384ba1030324c3b" /><Relationship Type="http://schemas.openxmlformats.org/officeDocument/2006/relationships/image" Target="/word/media/d11157ca-69ab-4aee-8541-047206b2122e.png" Id="Rd6ded0e62c754a07" /><Relationship Type="http://schemas.openxmlformats.org/officeDocument/2006/relationships/image" Target="/word/media/16239309-bd23-4490-8e3c-a62d60d8472f.png" Id="R2499e363eb104318" /><Relationship Type="http://schemas.openxmlformats.org/officeDocument/2006/relationships/footer" Target="/word/footer1.xml" Id="R82ad7bda73ae4f1d" /><Relationship Type="http://schemas.openxmlformats.org/officeDocument/2006/relationships/footer" Target="/word/footer2.xml" Id="Rbcede91331d54b77" /><Relationship Type="http://schemas.openxmlformats.org/officeDocument/2006/relationships/footer" Target="/word/footer3.xml" Id="R88acad55bf1c46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10839e1fc64b73" /></Relationships>
</file>