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03671b3a0f49b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743793a6e534003"/>
      <w:footerReference w:type="even" r:id="R2b2a438738624673"/>
      <w:footerReference w:type="first" r:id="R0efa651df77b483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834475ad566495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DFZ-2016-7235-IV-NE-EI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36ab386bb84aa8"/>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MAYO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04-2016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MAYO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746a4082e824d8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6bbb54c04da493e" /><Relationship Type="http://schemas.openxmlformats.org/officeDocument/2006/relationships/numbering" Target="/word/numbering.xml" Id="R0852735e87d648b4" /><Relationship Type="http://schemas.openxmlformats.org/officeDocument/2006/relationships/settings" Target="/word/settings.xml" Id="R5c698c7362914735" /><Relationship Type="http://schemas.openxmlformats.org/officeDocument/2006/relationships/image" Target="/word/media/8ceed81d-e77f-4f00-ab9e-7efe55848d4f.png" Id="R0834475ad566495a" /><Relationship Type="http://schemas.openxmlformats.org/officeDocument/2006/relationships/image" Target="/word/media/55bd3e42-fc3c-48a1-9686-f1a98e6428d0.png" Id="R3636ab386bb84aa8" /><Relationship Type="http://schemas.openxmlformats.org/officeDocument/2006/relationships/footer" Target="/word/footer1.xml" Id="R9743793a6e534003" /><Relationship Type="http://schemas.openxmlformats.org/officeDocument/2006/relationships/footer" Target="/word/footer2.xml" Id="R2b2a438738624673" /><Relationship Type="http://schemas.openxmlformats.org/officeDocument/2006/relationships/footer" Target="/word/footer3.xml" Id="R0efa651df77b483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746a4082e824d81" /></Relationships>
</file>