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c431d0adf427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9afa76aa132451a"/>
      <w:footerReference w:type="even" r:id="R3ed00057d12a4aba"/>
      <w:footerReference w:type="first" r:id="Rfb11b58074264dc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aa72eca58143f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DFZ-2016-6834-VI-NE-EI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34f78afcf5e460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ABRIL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ABRIL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ABRIL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ABRIL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4f60262accf44a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dd2bdb8c674f5e" /><Relationship Type="http://schemas.openxmlformats.org/officeDocument/2006/relationships/numbering" Target="/word/numbering.xml" Id="Rffa84653aee74b76" /><Relationship Type="http://schemas.openxmlformats.org/officeDocument/2006/relationships/settings" Target="/word/settings.xml" Id="R04f3a5bebdd14faa" /><Relationship Type="http://schemas.openxmlformats.org/officeDocument/2006/relationships/image" Target="/word/media/f33d7c4b-b8ab-448e-a863-e8cd1fe82f5b.png" Id="Rccaa72eca58143fa" /><Relationship Type="http://schemas.openxmlformats.org/officeDocument/2006/relationships/image" Target="/word/media/0f1cf7b9-4a90-498e-bd9b-9711a3b3641a.png" Id="R734f78afcf5e4603" /><Relationship Type="http://schemas.openxmlformats.org/officeDocument/2006/relationships/footer" Target="/word/footer1.xml" Id="R99afa76aa132451a" /><Relationship Type="http://schemas.openxmlformats.org/officeDocument/2006/relationships/footer" Target="/word/footer2.xml" Id="R3ed00057d12a4aba" /><Relationship Type="http://schemas.openxmlformats.org/officeDocument/2006/relationships/footer" Target="/word/footer3.xml" Id="Rfb11b58074264dc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4f60262accf44a7" /></Relationships>
</file>