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87cb391e7c45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c1051008d84ad2"/>
      <w:footerReference w:type="even" r:id="Rcc2a87e0df0d426f"/>
      <w:footerReference w:type="first" r:id="Rf9dd36fd79764f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25fc47f7b4c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DFZ-2016-8051-XIII-NE-EI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49213199a47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28c28a15cc41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56b414c7284554" /><Relationship Type="http://schemas.openxmlformats.org/officeDocument/2006/relationships/numbering" Target="/word/numbering.xml" Id="R6f8e63f948364f64" /><Relationship Type="http://schemas.openxmlformats.org/officeDocument/2006/relationships/settings" Target="/word/settings.xml" Id="Reb0710c830d543c8" /><Relationship Type="http://schemas.openxmlformats.org/officeDocument/2006/relationships/image" Target="/word/media/2f15346b-5818-43ba-9aac-6a889f4735c4.png" Id="Rcc125fc47f7b4c00" /><Relationship Type="http://schemas.openxmlformats.org/officeDocument/2006/relationships/image" Target="/word/media/7adf9e74-232f-4198-b03f-39bdded7aded.png" Id="Reb249213199a4753" /><Relationship Type="http://schemas.openxmlformats.org/officeDocument/2006/relationships/footer" Target="/word/footer1.xml" Id="Ra7c1051008d84ad2" /><Relationship Type="http://schemas.openxmlformats.org/officeDocument/2006/relationships/footer" Target="/word/footer2.xml" Id="Rcc2a87e0df0d426f" /><Relationship Type="http://schemas.openxmlformats.org/officeDocument/2006/relationships/footer" Target="/word/footer3.xml" Id="Rf9dd36fd79764f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28c28a15cc412c" /></Relationships>
</file>