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5638889dca4a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66d30d6ea6f4020"/>
      <w:footerReference w:type="even" r:id="R111192bf2c7d4ba6"/>
      <w:footerReference w:type="first" r:id="Ra8811cc76bc04f5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1aa14242bb404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DFZ-2016-7789-X-NE-EI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b444b0914f4db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18f8485ea6249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ce2af75e8704449" /><Relationship Type="http://schemas.openxmlformats.org/officeDocument/2006/relationships/numbering" Target="/word/numbering.xml" Id="R9958342e822b4dcd" /><Relationship Type="http://schemas.openxmlformats.org/officeDocument/2006/relationships/settings" Target="/word/settings.xml" Id="Rba370ef3747a48af" /><Relationship Type="http://schemas.openxmlformats.org/officeDocument/2006/relationships/image" Target="/word/media/e2b46683-8de3-4adb-a5a8-8d79bd3bcca8.png" Id="Rd61aa14242bb404e" /><Relationship Type="http://schemas.openxmlformats.org/officeDocument/2006/relationships/image" Target="/word/media/7bed20b1-c533-444a-bf9c-ceafbc322cc4.png" Id="Rb0b444b0914f4dbe" /><Relationship Type="http://schemas.openxmlformats.org/officeDocument/2006/relationships/footer" Target="/word/footer1.xml" Id="R966d30d6ea6f4020" /><Relationship Type="http://schemas.openxmlformats.org/officeDocument/2006/relationships/footer" Target="/word/footer2.xml" Id="R111192bf2c7d4ba6" /><Relationship Type="http://schemas.openxmlformats.org/officeDocument/2006/relationships/footer" Target="/word/footer3.xml" Id="Ra8811cc76bc04f5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18f8485ea6249ba" /></Relationships>
</file>