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ba83f93a9446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94a1046d57499e"/>
      <w:footerReference w:type="even" r:id="R0c9a2f031e8f4ea9"/>
      <w:footerReference w:type="first" r:id="R3be67d3bcc4242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34cb45f5445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DFZ-2016-6677-VI-NE-EI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31d5b543443e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4efeba451f48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8e664373424af0" /><Relationship Type="http://schemas.openxmlformats.org/officeDocument/2006/relationships/numbering" Target="/word/numbering.xml" Id="Rec7e4d762a4f42c3" /><Relationship Type="http://schemas.openxmlformats.org/officeDocument/2006/relationships/settings" Target="/word/settings.xml" Id="R4543a50ebfb1444b" /><Relationship Type="http://schemas.openxmlformats.org/officeDocument/2006/relationships/image" Target="/word/media/b70b4b94-a1b8-4fea-a57f-6c50688e0b08.png" Id="Rdb834cb45f5445b2" /><Relationship Type="http://schemas.openxmlformats.org/officeDocument/2006/relationships/image" Target="/word/media/55f395db-1b9d-479a-a506-056d7052d64b.png" Id="R2c931d5b543443e5" /><Relationship Type="http://schemas.openxmlformats.org/officeDocument/2006/relationships/footer" Target="/word/footer1.xml" Id="R2394a1046d57499e" /><Relationship Type="http://schemas.openxmlformats.org/officeDocument/2006/relationships/footer" Target="/word/footer2.xml" Id="R0c9a2f031e8f4ea9" /><Relationship Type="http://schemas.openxmlformats.org/officeDocument/2006/relationships/footer" Target="/word/footer3.xml" Id="R3be67d3bcc4242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4efeba451f48a1" /></Relationships>
</file>